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8" w:rsidRPr="000A6C3B" w:rsidRDefault="00F818AE" w:rsidP="00367BD8">
      <w:pPr>
        <w:pStyle w:val="a7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3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18AE" w:rsidRPr="000A6C3B" w:rsidRDefault="00F818AE" w:rsidP="009056FC">
      <w:pPr>
        <w:pStyle w:val="a7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0A6C3B">
        <w:rPr>
          <w:rFonts w:ascii="Times New Roman" w:hAnsi="Times New Roman" w:cs="Times New Roman"/>
          <w:sz w:val="24"/>
          <w:szCs w:val="24"/>
        </w:rPr>
        <w:t xml:space="preserve">к рабочей программе по физической культуре </w:t>
      </w:r>
      <w:r>
        <w:rPr>
          <w:rFonts w:ascii="Times New Roman" w:hAnsi="Times New Roman" w:cs="Times New Roman"/>
          <w:sz w:val="24"/>
          <w:szCs w:val="24"/>
        </w:rPr>
        <w:t>ООП С</w:t>
      </w:r>
      <w:r w:rsidRPr="000A6C3B">
        <w:rPr>
          <w:rFonts w:ascii="Times New Roman" w:hAnsi="Times New Roman" w:cs="Times New Roman"/>
          <w:sz w:val="24"/>
          <w:szCs w:val="24"/>
        </w:rPr>
        <w:t>ОО</w:t>
      </w:r>
    </w:p>
    <w:p w:rsidR="00F818AE" w:rsidRPr="000A6C3B" w:rsidRDefault="00F818AE" w:rsidP="009056FC">
      <w:pPr>
        <w:pStyle w:val="a4"/>
        <w:ind w:left="502"/>
        <w:jc w:val="center"/>
        <w:rPr>
          <w:sz w:val="24"/>
          <w:szCs w:val="24"/>
        </w:rPr>
      </w:pPr>
    </w:p>
    <w:p w:rsidR="00F818AE" w:rsidRDefault="00F818AE" w:rsidP="009056FC">
      <w:pPr>
        <w:pStyle w:val="s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i/>
        </w:rPr>
      </w:pPr>
      <w:r w:rsidRPr="006A6DCB">
        <w:rPr>
          <w:b/>
          <w:i/>
        </w:rPr>
        <w:t>Нормативная основа разработки программы</w:t>
      </w:r>
    </w:p>
    <w:p w:rsidR="00F818AE" w:rsidRPr="009056FC" w:rsidRDefault="00F818AE" w:rsidP="009056FC">
      <w:pPr>
        <w:pStyle w:val="s3"/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</w:p>
    <w:p w:rsidR="00187991" w:rsidRPr="009056FC" w:rsidRDefault="00187991" w:rsidP="009056FC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9056FC">
        <w:rPr>
          <w:color w:val="000000" w:themeColor="text1"/>
        </w:rPr>
        <w:t xml:space="preserve">Федеральный закон «Об образовании в Российской Федерации» от 29.12.2012 № </w:t>
      </w:r>
      <w:r w:rsidR="009056FC">
        <w:rPr>
          <w:color w:val="000000" w:themeColor="text1"/>
        </w:rPr>
        <w:t xml:space="preserve">     </w:t>
      </w:r>
      <w:r w:rsidRPr="009056FC">
        <w:rPr>
          <w:color w:val="000000" w:themeColor="text1"/>
        </w:rPr>
        <w:t>273</w:t>
      </w:r>
      <w:r w:rsidR="00F818AE" w:rsidRPr="009056FC">
        <w:rPr>
          <w:color w:val="000000" w:themeColor="text1"/>
        </w:rPr>
        <w:t>-ФЗ</w:t>
      </w:r>
      <w:r w:rsidRPr="009056FC">
        <w:rPr>
          <w:color w:val="000000" w:themeColor="text1"/>
        </w:rPr>
        <w:t xml:space="preserve"> (с изменениями);</w:t>
      </w:r>
    </w:p>
    <w:p w:rsidR="00F818AE" w:rsidRPr="009056FC" w:rsidRDefault="00F818AE" w:rsidP="009056FC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9056FC">
        <w:rPr>
          <w:color w:val="000000" w:themeColor="text1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</w:t>
      </w:r>
      <w:r w:rsidR="00150E06">
        <w:rPr>
          <w:color w:val="000000" w:themeColor="text1"/>
        </w:rPr>
        <w:t>.05.2012 г. № 413 с изменениями</w:t>
      </w:r>
      <w:r w:rsidRPr="009056FC">
        <w:rPr>
          <w:color w:val="000000" w:themeColor="text1"/>
        </w:rPr>
        <w:t>);</w:t>
      </w:r>
    </w:p>
    <w:p w:rsidR="00187991" w:rsidRPr="009056FC" w:rsidRDefault="00187991" w:rsidP="009056FC">
      <w:pPr>
        <w:pStyle w:val="s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9056FC">
        <w:rPr>
          <w:color w:val="000000" w:themeColor="text1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</w:t>
      </w:r>
      <w:r w:rsidR="00F818AE" w:rsidRPr="009056FC">
        <w:rPr>
          <w:color w:val="000000" w:themeColor="text1"/>
        </w:rPr>
        <w:t>щему образованию (протокол от 12 мая</w:t>
      </w:r>
      <w:r w:rsidRPr="009056FC">
        <w:rPr>
          <w:color w:val="000000" w:themeColor="text1"/>
        </w:rPr>
        <w:t xml:space="preserve"> 2016 г. № 2/16-з);</w:t>
      </w:r>
    </w:p>
    <w:p w:rsidR="00187991" w:rsidRPr="009056FC" w:rsidRDefault="00F818AE" w:rsidP="009056FC">
      <w:pPr>
        <w:pStyle w:val="a5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rPr>
          <w:color w:val="000000" w:themeColor="text1"/>
        </w:rPr>
      </w:pPr>
      <w:r w:rsidRPr="009056FC">
        <w:rPr>
          <w:bCs/>
          <w:color w:val="000000" w:themeColor="text1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28.12.2018 г. №345 (с изменениями).</w:t>
      </w:r>
    </w:p>
    <w:p w:rsidR="009056FC" w:rsidRPr="009056FC" w:rsidRDefault="009056FC" w:rsidP="009056FC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   </w:t>
      </w:r>
      <w:r w:rsidRPr="009056FC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Положение о рабочей программе педагога Муниципального бюджетного</w:t>
      </w:r>
      <w:r w:rsidRPr="009056F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общеобразовательного учреждения «Средняя общеобразовательная школа № 93» реализующего ФГОС второго поколения общего образования </w:t>
      </w:r>
      <w:r w:rsidR="00150E06">
        <w:rPr>
          <w:rFonts w:ascii="Times New Roman" w:hAnsi="Times New Roman"/>
          <w:sz w:val="24"/>
          <w:szCs w:val="24"/>
        </w:rPr>
        <w:t>от 15</w:t>
      </w:r>
      <w:r w:rsidRPr="009056FC">
        <w:rPr>
          <w:rFonts w:ascii="Times New Roman" w:hAnsi="Times New Roman"/>
          <w:sz w:val="24"/>
          <w:szCs w:val="24"/>
        </w:rPr>
        <w:t xml:space="preserve"> апреля 2019 г. № 122-ОД</w:t>
      </w:r>
    </w:p>
    <w:p w:rsidR="009056FC" w:rsidRPr="009056FC" w:rsidRDefault="009056FC" w:rsidP="009056FC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A6C3B">
        <w:rPr>
          <w:rFonts w:ascii="Times New Roman" w:hAnsi="Times New Roman"/>
          <w:color w:val="000000"/>
          <w:sz w:val="24"/>
          <w:szCs w:val="24"/>
        </w:rPr>
        <w:t>Типовая рабочая программ</w:t>
      </w:r>
      <w:r>
        <w:rPr>
          <w:rFonts w:ascii="Times New Roman" w:hAnsi="Times New Roman"/>
          <w:color w:val="000000"/>
          <w:sz w:val="24"/>
          <w:szCs w:val="24"/>
        </w:rPr>
        <w:t>а В.И.Лях «Физическая культура 10-11</w:t>
      </w:r>
      <w:r w:rsidRPr="000A6C3B">
        <w:rPr>
          <w:rFonts w:ascii="Times New Roman" w:hAnsi="Times New Roman"/>
          <w:color w:val="000000"/>
          <w:sz w:val="24"/>
          <w:szCs w:val="24"/>
        </w:rPr>
        <w:t xml:space="preserve"> класс», М</w:t>
      </w:r>
      <w:r w:rsidR="001A7A45">
        <w:rPr>
          <w:rFonts w:ascii="Times New Roman" w:hAnsi="Times New Roman"/>
          <w:color w:val="000000"/>
          <w:sz w:val="24"/>
          <w:szCs w:val="24"/>
        </w:rPr>
        <w:t>.</w:t>
      </w:r>
      <w:r w:rsidR="00150E06">
        <w:rPr>
          <w:rFonts w:ascii="Times New Roman" w:hAnsi="Times New Roman"/>
          <w:color w:val="000000"/>
          <w:sz w:val="24"/>
          <w:szCs w:val="24"/>
        </w:rPr>
        <w:t>«Просвещение», 2018</w:t>
      </w:r>
      <w:r w:rsidRPr="000A6C3B">
        <w:rPr>
          <w:rFonts w:ascii="Times New Roman" w:hAnsi="Times New Roman"/>
          <w:color w:val="000000"/>
          <w:sz w:val="24"/>
          <w:szCs w:val="24"/>
        </w:rPr>
        <w:t>г.;</w:t>
      </w:r>
    </w:p>
    <w:p w:rsidR="00F818AE" w:rsidRPr="009056FC" w:rsidRDefault="00187991" w:rsidP="009056F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056FC">
        <w:rPr>
          <w:rFonts w:ascii="Times New Roman" w:hAnsi="Times New Roman"/>
          <w:sz w:val="24"/>
          <w:szCs w:val="24"/>
        </w:rPr>
        <w:t>Письмо Министерства образования и науки  РФ от 08.10.2010 № ИК-1494/19 «О введении третьего часа физической культуры в недельный объем учебной нагрузки обучающихся общеобразовательных учреждений РФ»;</w:t>
      </w:r>
    </w:p>
    <w:p w:rsidR="00187991" w:rsidRPr="009056FC" w:rsidRDefault="00187991" w:rsidP="009056F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056FC">
        <w:rPr>
          <w:rFonts w:ascii="Times New Roman" w:hAnsi="Times New Roman"/>
          <w:sz w:val="24"/>
          <w:szCs w:val="24"/>
        </w:rPr>
        <w:t>Письмо Министерства образования России от 31.10.2003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187991" w:rsidRPr="00187991" w:rsidRDefault="00187991" w:rsidP="009056FC">
      <w:pPr>
        <w:pStyle w:val="a5"/>
        <w:tabs>
          <w:tab w:val="left" w:pos="709"/>
        </w:tabs>
        <w:spacing w:before="0" w:beforeAutospacing="0" w:after="0" w:afterAutospacing="0"/>
        <w:rPr>
          <w:i/>
        </w:rPr>
      </w:pPr>
      <w:r w:rsidRPr="00187991">
        <w:rPr>
          <w:i/>
        </w:rPr>
        <w:t xml:space="preserve">                            При составлении рабочей программы была учтена</w:t>
      </w:r>
      <w:r w:rsidR="00150E06">
        <w:rPr>
          <w:i/>
        </w:rPr>
        <w:t>:</w:t>
      </w:r>
    </w:p>
    <w:p w:rsidR="00187991" w:rsidRPr="00187991" w:rsidRDefault="00187991" w:rsidP="009056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br/>
        <w:t>1.Концепция Всероссийского физкультурно-спортивного комплекса от 26.06.2013 г.,</w:t>
      </w:r>
      <w:r w:rsidRPr="00187991">
        <w:rPr>
          <w:rFonts w:ascii="Times New Roman" w:hAnsi="Times New Roman" w:cs="Times New Roman"/>
          <w:sz w:val="24"/>
          <w:szCs w:val="24"/>
        </w:rPr>
        <w:br/>
        <w:t xml:space="preserve">2.Указ Президента Российской Федерации от 24.03.2014 г. №172 «О Всероссийском физкультурно-спортивном комплексе «Готов к труду и обороне (ГТО)», </w:t>
      </w:r>
      <w:r w:rsidRPr="00187991">
        <w:rPr>
          <w:rFonts w:ascii="Times New Roman" w:hAnsi="Times New Roman" w:cs="Times New Roman"/>
          <w:sz w:val="24"/>
          <w:szCs w:val="24"/>
        </w:rPr>
        <w:br/>
        <w:t>3.Постановление Правительства РФ от 11.06.2014 г. №540 «Об утверждении Положения  О Всероссийском физкультурно-спортивном комплексе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(ГТО)»,</w:t>
      </w:r>
    </w:p>
    <w:p w:rsidR="00187991" w:rsidRPr="00187991" w:rsidRDefault="00187991" w:rsidP="009056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 xml:space="preserve"> 4.Распоряжение Правительства РФ №1165-Р от 30.06.2014 г. «Об утверждении плана мероприятий по этапному внедрению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(ГТО)»,</w:t>
      </w:r>
    </w:p>
    <w:p w:rsidR="00187991" w:rsidRPr="00187991" w:rsidRDefault="00187991" w:rsidP="009056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>5.Государственные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(ГТО)», утвержденные приказом </w:t>
      </w:r>
      <w:proofErr w:type="spellStart"/>
      <w:r w:rsidRPr="0018799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87991">
        <w:rPr>
          <w:rFonts w:ascii="Times New Roman" w:hAnsi="Times New Roman" w:cs="Times New Roman"/>
          <w:sz w:val="24"/>
          <w:szCs w:val="24"/>
        </w:rPr>
        <w:t xml:space="preserve"> России от 08.07.2014 г. № 575,</w:t>
      </w:r>
    </w:p>
    <w:p w:rsidR="00187991" w:rsidRPr="00187991" w:rsidRDefault="00187991" w:rsidP="009056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lastRenderedPageBreak/>
        <w:t xml:space="preserve"> 6.Приказ Министерства спорта РФ от 09.07.2014 г. №574/1 об утверждении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(ГТО)»,</w:t>
      </w:r>
    </w:p>
    <w:p w:rsidR="00187991" w:rsidRPr="00187991" w:rsidRDefault="00187991" w:rsidP="009056F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 xml:space="preserve"> 7.Методические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 , одобренные на заседании Координационной комиссии </w:t>
      </w:r>
      <w:proofErr w:type="spellStart"/>
      <w:r w:rsidRPr="0018799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87991">
        <w:rPr>
          <w:rFonts w:ascii="Times New Roman" w:hAnsi="Times New Roman" w:cs="Times New Roman"/>
          <w:sz w:val="24"/>
          <w:szCs w:val="24"/>
        </w:rPr>
        <w:t xml:space="preserve"> РФ по введению и реализации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 протоколом №1 от 23.07.2014г. ,</w:t>
      </w:r>
    </w:p>
    <w:p w:rsidR="00187991" w:rsidRPr="00187991" w:rsidRDefault="00187991" w:rsidP="0018799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>8.Методические рекомендации по выполнению видов испытаний(тестов) входящих во Всероссийский физкультурно-спортивный комплекс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 одобренный на заседании Координационной комиссии </w:t>
      </w:r>
      <w:proofErr w:type="spellStart"/>
      <w:r w:rsidRPr="0018799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87991">
        <w:rPr>
          <w:rFonts w:ascii="Times New Roman" w:hAnsi="Times New Roman" w:cs="Times New Roman"/>
          <w:sz w:val="24"/>
          <w:szCs w:val="24"/>
        </w:rPr>
        <w:t xml:space="preserve"> РФ по введению и реализации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 протоколом №1 от 23.07.2014,</w:t>
      </w:r>
      <w:r w:rsidRPr="00187991">
        <w:rPr>
          <w:rFonts w:ascii="Times New Roman" w:hAnsi="Times New Roman" w:cs="Times New Roman"/>
          <w:sz w:val="24"/>
          <w:szCs w:val="24"/>
        </w:rPr>
        <w:br/>
        <w:t xml:space="preserve"> 9.Методические рекомендации по тестированию населения входящие во Всероссийский физкультурно-спортивный комплекс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 одобренный на заседании Координационной комиссии </w:t>
      </w:r>
      <w:proofErr w:type="spellStart"/>
      <w:r w:rsidRPr="0018799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87991">
        <w:rPr>
          <w:rFonts w:ascii="Times New Roman" w:hAnsi="Times New Roman" w:cs="Times New Roman"/>
          <w:sz w:val="24"/>
          <w:szCs w:val="24"/>
        </w:rPr>
        <w:t xml:space="preserve"> РФ по введению и реализации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 протоколом №1 от 23.07.2014 пункт 2/1 Одобрены на заседаниях Экспертного совета по вопросам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 от 28.05.2014 и 27.08.2014 г.,</w:t>
      </w:r>
    </w:p>
    <w:p w:rsidR="00187991" w:rsidRPr="00187991" w:rsidRDefault="00187991" w:rsidP="0018799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 xml:space="preserve">       10.Приказ Министерства Спорта РФ от 29.08.2014 №739 «Об утверждении Порядка                               организации и проведения тестирования населения в рамках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(ГТО)», </w:t>
      </w:r>
      <w:r w:rsidRPr="00187991">
        <w:rPr>
          <w:rFonts w:ascii="Times New Roman" w:hAnsi="Times New Roman" w:cs="Times New Roman"/>
          <w:sz w:val="24"/>
          <w:szCs w:val="24"/>
        </w:rPr>
        <w:br/>
        <w:t>11.Порядок организации и проведения тестирования населения в рамках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 xml:space="preserve">(ГТО)», </w:t>
      </w:r>
      <w:r w:rsidRPr="00187991">
        <w:rPr>
          <w:rFonts w:ascii="Times New Roman" w:hAnsi="Times New Roman" w:cs="Times New Roman"/>
          <w:sz w:val="24"/>
          <w:szCs w:val="24"/>
        </w:rPr>
        <w:br/>
        <w:t>12.План мероприятий по поэтапному внедрению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  в Удмуртской Республике, утвержденный 07.07.2014 г.,</w:t>
      </w:r>
    </w:p>
    <w:p w:rsidR="00187991" w:rsidRPr="00187991" w:rsidRDefault="00187991" w:rsidP="00187991">
      <w:p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 xml:space="preserve">         13.Письмо </w:t>
      </w:r>
      <w:proofErr w:type="spellStart"/>
      <w:r w:rsidRPr="0018799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87991">
        <w:rPr>
          <w:rFonts w:ascii="Times New Roman" w:hAnsi="Times New Roman" w:cs="Times New Roman"/>
          <w:sz w:val="24"/>
          <w:szCs w:val="24"/>
        </w:rPr>
        <w:t xml:space="preserve"> РФ от 29.08.2014 г. № 03-10/2640 «О порядке организации и проведения тестирования населения в рамках Всероссийского физкультурно-спортивного комплекса «Готов к труду и обороне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187991">
        <w:rPr>
          <w:rFonts w:ascii="Times New Roman" w:hAnsi="Times New Roman" w:cs="Times New Roman"/>
          <w:sz w:val="24"/>
          <w:szCs w:val="24"/>
        </w:rPr>
        <w:t>(ГТО)»,</w:t>
      </w:r>
    </w:p>
    <w:p w:rsidR="00187991" w:rsidRPr="00187991" w:rsidRDefault="00187991" w:rsidP="00187991">
      <w:p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991">
        <w:rPr>
          <w:rFonts w:ascii="Times New Roman" w:hAnsi="Times New Roman" w:cs="Times New Roman"/>
          <w:sz w:val="24"/>
          <w:szCs w:val="24"/>
        </w:rPr>
        <w:t xml:space="preserve">         14.Письмо Министерства по физической культуре, спорту и туризму Удмуртской Республики от 05.09.2014 г. №1819/01-24.</w:t>
      </w:r>
    </w:p>
    <w:p w:rsidR="00187991" w:rsidRPr="00187991" w:rsidRDefault="00187991" w:rsidP="00187991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</w:rPr>
      </w:pPr>
      <w:r w:rsidRPr="00187991">
        <w:rPr>
          <w:color w:val="000000" w:themeColor="text1"/>
        </w:rPr>
        <w:t xml:space="preserve">Программа по физической культуре </w:t>
      </w:r>
      <w:r w:rsidRPr="00187991">
        <w:rPr>
          <w:color w:val="FF0000"/>
        </w:rPr>
        <w:t xml:space="preserve"> </w:t>
      </w:r>
      <w:r w:rsidRPr="00187991">
        <w:rPr>
          <w:color w:val="000000" w:themeColor="text1"/>
        </w:rPr>
        <w:t xml:space="preserve">для средней школы составлена в соответствии с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187991">
        <w:rPr>
          <w:color w:val="000000" w:themeColor="text1"/>
        </w:rPr>
        <w:t>метапредметным</w:t>
      </w:r>
      <w:proofErr w:type="spellEnd"/>
      <w:r w:rsidRPr="00187991">
        <w:rPr>
          <w:color w:val="000000" w:themeColor="text1"/>
        </w:rPr>
        <w:t>, предметным); основными подходами к развитию и формированию универсальных учебных действий (УУД) для среднего общего образования. В ней учитываются возрастные и психологические особенности школьников, обучающихся на уровне</w:t>
      </w:r>
      <w:r w:rsidR="001F606C">
        <w:rPr>
          <w:color w:val="000000" w:themeColor="text1"/>
        </w:rPr>
        <w:t xml:space="preserve"> </w:t>
      </w:r>
      <w:r w:rsidRPr="00187991">
        <w:rPr>
          <w:color w:val="000000" w:themeColor="text1"/>
        </w:rPr>
        <w:t xml:space="preserve">среднего общего образования, </w:t>
      </w:r>
      <w:proofErr w:type="spellStart"/>
      <w:r w:rsidRPr="00187991">
        <w:rPr>
          <w:color w:val="000000" w:themeColor="text1"/>
        </w:rPr>
        <w:t>межпредметные</w:t>
      </w:r>
      <w:proofErr w:type="spellEnd"/>
      <w:r w:rsidRPr="00187991">
        <w:rPr>
          <w:color w:val="000000" w:themeColor="text1"/>
        </w:rPr>
        <w:t xml:space="preserve"> связи.</w:t>
      </w:r>
    </w:p>
    <w:p w:rsidR="00187991" w:rsidRDefault="00622963" w:rsidP="0062296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 реализации программы</w:t>
      </w:r>
    </w:p>
    <w:p w:rsidR="002A1BDC" w:rsidRPr="002A1BDC" w:rsidRDefault="002A1BDC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BDC">
        <w:rPr>
          <w:rFonts w:ascii="Times New Roman" w:hAnsi="Times New Roman" w:cs="Times New Roman"/>
          <w:bCs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2A1BDC">
        <w:rPr>
          <w:rFonts w:ascii="Times New Roman" w:hAnsi="Times New Roman" w:cs="Times New Roman"/>
          <w:bCs/>
          <w:sz w:val="24"/>
          <w:szCs w:val="24"/>
        </w:rPr>
        <w:t>доровья, оптимизации трудовой деятельности и организации активного отдыха.</w:t>
      </w:r>
    </w:p>
    <w:p w:rsidR="002A1BDC" w:rsidRPr="002A1BDC" w:rsidRDefault="002A1BDC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старшей школе направлен на решение следующих задач: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процедуры и условия внешней среды для укрепления состояния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A1BDC">
        <w:rPr>
          <w:rFonts w:ascii="Times New Roman" w:hAnsi="Times New Roman"/>
          <w:sz w:val="24"/>
          <w:szCs w:val="24"/>
        </w:rPr>
        <w:t>доровья, противостояния стрессам;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о престижности высокого уровня здоровья и разносторонней физической подготовленности;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новыми двигательными действиями базовых видов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упражнений современных оздоровительных систем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культуры и прикладной физ</w:t>
      </w:r>
      <w:r>
        <w:rPr>
          <w:rFonts w:ascii="Times New Roman" w:hAnsi="Times New Roman"/>
          <w:sz w:val="24"/>
          <w:szCs w:val="24"/>
        </w:rPr>
        <w:t>ической подготовки, а также фор</w:t>
      </w:r>
      <w:r w:rsidRPr="002A1BDC">
        <w:rPr>
          <w:rFonts w:ascii="Times New Roman" w:hAnsi="Times New Roman"/>
          <w:sz w:val="24"/>
          <w:szCs w:val="24"/>
        </w:rPr>
        <w:t>мирование умений применять эти упражнения в различных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сложности условиях;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</w:t>
      </w:r>
      <w:r>
        <w:rPr>
          <w:rFonts w:ascii="Times New Roman" w:hAnsi="Times New Roman"/>
          <w:sz w:val="24"/>
          <w:szCs w:val="24"/>
        </w:rPr>
        <w:t>в</w:t>
      </w:r>
      <w:r w:rsidRPr="002A1BDC">
        <w:rPr>
          <w:rFonts w:ascii="Times New Roman" w:hAnsi="Times New Roman"/>
          <w:sz w:val="24"/>
          <w:szCs w:val="24"/>
        </w:rPr>
        <w:t>ий, их согласования, способностей к произвольному расслаблению мышц, вестибулярной устойчивости и др.);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формирование знаний и представлений о современных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A1BDC">
        <w:rPr>
          <w:rFonts w:ascii="Times New Roman" w:hAnsi="Times New Roman"/>
          <w:sz w:val="24"/>
          <w:szCs w:val="24"/>
        </w:rPr>
        <w:t>здоровительных системах физической культуры, спортивной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тренировки и соревнований;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формирование знаний и умений оценивать состояние собственного здоровья, функциональных возможностей организма,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проводить занятия в соответствии с данными самонаблюдения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и самоконтроля;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культурой для будущей трудовой деятельности, выполнения функций отцовства и материнства, подготовки к службе в армии;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целеустремлённости, уверенности, выдержки, самообладания;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основам психической регуляции;</w:t>
      </w:r>
    </w:p>
    <w:p w:rsidR="002A1BDC" w:rsidRPr="002A1BDC" w:rsidRDefault="002A1BDC" w:rsidP="002A1B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BDC">
        <w:rPr>
          <w:rFonts w:ascii="Times New Roman" w:hAnsi="Times New Roman"/>
          <w:sz w:val="24"/>
          <w:szCs w:val="24"/>
        </w:rPr>
        <w:t>закрепление потребности в регулярных занятиях физиче</w:t>
      </w:r>
      <w:r>
        <w:rPr>
          <w:rFonts w:ascii="Times New Roman" w:hAnsi="Times New Roman"/>
          <w:sz w:val="24"/>
          <w:szCs w:val="24"/>
        </w:rPr>
        <w:t>с</w:t>
      </w:r>
      <w:r w:rsidRPr="002A1BDC">
        <w:rPr>
          <w:rFonts w:ascii="Times New Roman" w:hAnsi="Times New Roman"/>
          <w:sz w:val="24"/>
          <w:szCs w:val="24"/>
        </w:rPr>
        <w:t>кими упражнениями и избранным видом спорта (на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овладения средствами и методами их организации, проведения</w:t>
      </w:r>
      <w:r w:rsidR="00150E06"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и включения в режим дня, а также как формы активного отдыха</w:t>
      </w:r>
      <w:r w:rsidR="00150E06">
        <w:rPr>
          <w:rFonts w:ascii="Times New Roman" w:hAnsi="Times New Roman"/>
          <w:sz w:val="24"/>
          <w:szCs w:val="24"/>
        </w:rPr>
        <w:t xml:space="preserve"> </w:t>
      </w:r>
      <w:r w:rsidRPr="002A1BDC">
        <w:rPr>
          <w:rFonts w:ascii="Times New Roman" w:hAnsi="Times New Roman"/>
          <w:sz w:val="24"/>
          <w:szCs w:val="24"/>
        </w:rPr>
        <w:t>и досуга).</w:t>
      </w:r>
    </w:p>
    <w:p w:rsidR="002A1BDC" w:rsidRPr="002A1BDC" w:rsidRDefault="002A1BDC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sz w:val="24"/>
          <w:szCs w:val="24"/>
        </w:rPr>
        <w:t>Данная рабочая программа создавалась с учётом того, что система физического воспитания, объединяющая урочные и вне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1BDC">
        <w:rPr>
          <w:rFonts w:ascii="Times New Roman" w:hAnsi="Times New Roman" w:cs="Times New Roman"/>
          <w:sz w:val="24"/>
          <w:szCs w:val="24"/>
        </w:rPr>
        <w:t>рочные формы занятий физическими упражнениями и 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>должна содействовать решению вышеназванных задач и создавать максимально благоприятные условия для развития учащихся и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>работы учителя. В программе предусмотрен 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>индивидуальных интересов, запросов и способностей старшеклассников, региональной и национальной специфики, а также</w:t>
      </w:r>
    </w:p>
    <w:p w:rsidR="002A1BDC" w:rsidRPr="002A1BDC" w:rsidRDefault="002A1BDC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sz w:val="24"/>
          <w:szCs w:val="24"/>
        </w:rPr>
        <w:t>местных особенностей работы школы.</w:t>
      </w:r>
    </w:p>
    <w:p w:rsidR="002A1BDC" w:rsidRPr="002A1BDC" w:rsidRDefault="002A1BD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sz w:val="24"/>
          <w:szCs w:val="24"/>
        </w:rPr>
        <w:t xml:space="preserve">Основными принципами, идеями и подходами при формировании данной программы были: демократизация и </w:t>
      </w:r>
      <w:proofErr w:type="spellStart"/>
      <w:r w:rsidRPr="002A1BD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 xml:space="preserve">педагогического процесса; педагогика сотрудничества, </w:t>
      </w:r>
      <w:proofErr w:type="spellStart"/>
      <w:r w:rsidRPr="002A1BD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1BDC">
        <w:rPr>
          <w:rFonts w:ascii="Times New Roman" w:hAnsi="Times New Roman" w:cs="Times New Roman"/>
          <w:sz w:val="24"/>
          <w:szCs w:val="24"/>
        </w:rPr>
        <w:t xml:space="preserve"> подход; интенсификация и оптимизация;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06">
        <w:rPr>
          <w:rFonts w:ascii="Times New Roman" w:hAnsi="Times New Roman" w:cs="Times New Roman"/>
          <w:sz w:val="24"/>
          <w:szCs w:val="24"/>
        </w:rPr>
        <w:t>ди</w:t>
      </w:r>
      <w:r w:rsidRPr="002A1BDC">
        <w:rPr>
          <w:rFonts w:ascii="Times New Roman" w:hAnsi="Times New Roman" w:cs="Times New Roman"/>
          <w:sz w:val="24"/>
          <w:szCs w:val="24"/>
        </w:rPr>
        <w:t xml:space="preserve">дактических правил; расширение </w:t>
      </w:r>
      <w:proofErr w:type="spellStart"/>
      <w:r w:rsidRPr="002A1B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A1BDC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056FC" w:rsidRPr="009056FC" w:rsidRDefault="002A1BD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демократизации </w:t>
      </w:r>
      <w:r w:rsidRPr="002A1BDC">
        <w:rPr>
          <w:rFonts w:ascii="Times New Roman" w:hAnsi="Times New Roman" w:cs="Times New Roman"/>
          <w:sz w:val="24"/>
          <w:szCs w:val="24"/>
        </w:rPr>
        <w:t>в педагогическом процессе выражается в предоставлении всем ученикам одинакового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>к информации о физической культуре, максимальном раскрытии способностей юношей и девушек, построении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>на основе использования широких и гибких методов 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DC">
        <w:rPr>
          <w:rFonts w:ascii="Times New Roman" w:hAnsi="Times New Roman" w:cs="Times New Roman"/>
          <w:sz w:val="24"/>
          <w:szCs w:val="24"/>
        </w:rPr>
        <w:t xml:space="preserve">обучения для развития учеников с </w:t>
      </w:r>
      <w:r w:rsidRPr="009056FC">
        <w:rPr>
          <w:rFonts w:ascii="Times New Roman" w:hAnsi="Times New Roman" w:cs="Times New Roman"/>
          <w:sz w:val="24"/>
          <w:szCs w:val="24"/>
        </w:rPr>
        <w:t>разным уровнем двигательных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="009056FC" w:rsidRPr="009056FC">
        <w:rPr>
          <w:rFonts w:ascii="Times New Roman" w:hAnsi="Times New Roman" w:cs="Times New Roman"/>
          <w:sz w:val="24"/>
          <w:szCs w:val="24"/>
        </w:rPr>
        <w:t>и психическ</w:t>
      </w:r>
      <w:r w:rsidR="00026B86">
        <w:rPr>
          <w:rFonts w:ascii="Times New Roman" w:hAnsi="Times New Roman" w:cs="Times New Roman"/>
          <w:sz w:val="24"/>
          <w:szCs w:val="24"/>
        </w:rPr>
        <w:t>их способностей, изменении сути п</w:t>
      </w:r>
      <w:r w:rsidR="009056FC" w:rsidRPr="009056FC">
        <w:rPr>
          <w:rFonts w:ascii="Times New Roman" w:hAnsi="Times New Roman" w:cs="Times New Roman"/>
          <w:sz w:val="24"/>
          <w:szCs w:val="24"/>
        </w:rPr>
        <w:t>едагогических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="009056FC" w:rsidRPr="009056FC">
        <w:rPr>
          <w:rFonts w:ascii="Times New Roman" w:hAnsi="Times New Roman" w:cs="Times New Roman"/>
          <w:sz w:val="24"/>
          <w:szCs w:val="24"/>
        </w:rPr>
        <w:t>отношений, переходе от подчинения к сотрудничеству.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6FC">
        <w:rPr>
          <w:rFonts w:ascii="Times New Roman" w:hAnsi="Times New Roman" w:cs="Times New Roman"/>
          <w:i/>
          <w:iCs/>
          <w:sz w:val="24"/>
          <w:szCs w:val="24"/>
        </w:rPr>
        <w:t>Гуманизация</w:t>
      </w:r>
      <w:proofErr w:type="spellEnd"/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педагогического процесса заключается в учёте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индивидуальных способностей каждого ребёнка и педагога. Она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строится в соответствии с личным опытом и уровнем достижений школьник</w:t>
      </w:r>
      <w:r w:rsidR="00026B86">
        <w:rPr>
          <w:rFonts w:ascii="Times New Roman" w:hAnsi="Times New Roman" w:cs="Times New Roman"/>
          <w:sz w:val="24"/>
          <w:szCs w:val="24"/>
        </w:rPr>
        <w:t xml:space="preserve">ов, их интересов и склонностей. </w:t>
      </w:r>
      <w:r w:rsidRPr="009056FC">
        <w:rPr>
          <w:rFonts w:ascii="Times New Roman" w:hAnsi="Times New Roman" w:cs="Times New Roman"/>
          <w:sz w:val="24"/>
          <w:szCs w:val="24"/>
        </w:rPr>
        <w:t>Учителя должны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proofErr w:type="spellStart"/>
      <w:r w:rsidRPr="009056FC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9056FC">
        <w:rPr>
          <w:rFonts w:ascii="Times New Roman" w:hAnsi="Times New Roman" w:cs="Times New Roman"/>
          <w:sz w:val="24"/>
          <w:szCs w:val="24"/>
        </w:rPr>
        <w:t xml:space="preserve"> по сложности и субъективной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трудности усвоения материал программы.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FC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9056F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 xml:space="preserve">в педагогическом процессе возможно на основе </w:t>
      </w:r>
      <w:r w:rsidRPr="009056FC">
        <w:rPr>
          <w:rFonts w:ascii="Times New Roman" w:hAnsi="Times New Roman" w:cs="Times New Roman"/>
          <w:i/>
          <w:iCs/>
          <w:sz w:val="24"/>
          <w:szCs w:val="24"/>
        </w:rPr>
        <w:t>педагогики сотрудничества</w:t>
      </w:r>
      <w:r w:rsidRPr="009056FC">
        <w:rPr>
          <w:rFonts w:ascii="Times New Roman" w:hAnsi="Times New Roman" w:cs="Times New Roman"/>
          <w:sz w:val="24"/>
          <w:szCs w:val="24"/>
        </w:rPr>
        <w:t>, базирующейся на идее совместной развивающей</w:t>
      </w:r>
      <w:r w:rsidR="00150E0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деятельности детей и взрослых, в процессе которой они сближаются благодаря взаимопониманию и проникновению в духовный мир друг друга, совместному желанию проанализировать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ход и результаты этой деятельности.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6FC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 подход </w:t>
      </w:r>
      <w:r w:rsidRPr="009056FC">
        <w:rPr>
          <w:rFonts w:ascii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</w:t>
      </w:r>
      <w:r w:rsidR="00026B86">
        <w:rPr>
          <w:rFonts w:ascii="Times New Roman" w:hAnsi="Times New Roman" w:cs="Times New Roman"/>
          <w:sz w:val="24"/>
          <w:szCs w:val="24"/>
        </w:rPr>
        <w:t xml:space="preserve">в </w:t>
      </w:r>
      <w:r w:rsidRPr="009056FC">
        <w:rPr>
          <w:rFonts w:ascii="Times New Roman" w:hAnsi="Times New Roman" w:cs="Times New Roman"/>
          <w:sz w:val="24"/>
          <w:szCs w:val="24"/>
        </w:rPr>
        <w:t>и форм передачи готовой информации, пассивности учащихся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на занятиях к активному усвоению знаний, умений и навыков,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реализуемых в разнообразных видах физкультурно-оздоровительной и спортивной деятельности.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9056FC">
        <w:rPr>
          <w:rFonts w:ascii="Times New Roman" w:hAnsi="Times New Roman" w:cs="Times New Roman"/>
          <w:sz w:val="24"/>
          <w:szCs w:val="24"/>
        </w:rPr>
        <w:t>педагогического процес</w:t>
      </w:r>
      <w:r w:rsidR="00026B86">
        <w:rPr>
          <w:rFonts w:ascii="Times New Roman" w:hAnsi="Times New Roman" w:cs="Times New Roman"/>
          <w:sz w:val="24"/>
          <w:szCs w:val="24"/>
        </w:rPr>
        <w:t xml:space="preserve">са состоят в усилении </w:t>
      </w:r>
      <w:r w:rsidRPr="009056FC">
        <w:rPr>
          <w:rFonts w:ascii="Times New Roman" w:hAnsi="Times New Roman" w:cs="Times New Roman"/>
          <w:sz w:val="24"/>
          <w:szCs w:val="24"/>
        </w:rPr>
        <w:t>целенаправленности обучения и мотивации занятий физической культурой и спортом; применении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активных и творческих методов и форм обучения (проблемные,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формы обучения, круговая тренировка и др.); развитии навыков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учебного труда; широком использовании компьютеров и других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новых технических средств.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FC">
        <w:rPr>
          <w:rFonts w:ascii="Times New Roman" w:hAnsi="Times New Roman" w:cs="Times New Roman"/>
          <w:sz w:val="24"/>
          <w:szCs w:val="24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9056FC">
        <w:rPr>
          <w:rFonts w:ascii="Times New Roman" w:hAnsi="Times New Roman" w:cs="Times New Roman"/>
          <w:i/>
          <w:iCs/>
          <w:sz w:val="24"/>
          <w:szCs w:val="24"/>
        </w:rPr>
        <w:t>дидактических</w:t>
      </w:r>
      <w:r w:rsidR="00367B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правил </w:t>
      </w:r>
      <w:r w:rsidRPr="009056FC">
        <w:rPr>
          <w:rFonts w:ascii="Times New Roman" w:hAnsi="Times New Roman" w:cs="Times New Roman"/>
          <w:sz w:val="24"/>
          <w:szCs w:val="24"/>
        </w:rPr>
        <w:t>от известного к неизвестному и от простого к сложному.</w:t>
      </w:r>
    </w:p>
    <w:p w:rsidR="009056FC" w:rsidRPr="009056FC" w:rsidRDefault="009056FC" w:rsidP="0002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FC">
        <w:rPr>
          <w:rFonts w:ascii="Times New Roman" w:hAnsi="Times New Roman" w:cs="Times New Roman"/>
          <w:sz w:val="24"/>
          <w:szCs w:val="24"/>
        </w:rPr>
        <w:t>Задачу формирования целостного мировоззрения учащихся,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всестороннего раскрытия взаимосвязи и взаимообусловленности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изучаемых явлений и процессов в сфере физической культуры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 xml:space="preserve">учитель реализует на основе </w:t>
      </w:r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расширения </w:t>
      </w:r>
      <w:proofErr w:type="spellStart"/>
      <w:r w:rsidRPr="009056FC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9056FC">
        <w:rPr>
          <w:rFonts w:ascii="Times New Roman" w:hAnsi="Times New Roman" w:cs="Times New Roman"/>
          <w:i/>
          <w:iCs/>
          <w:sz w:val="24"/>
          <w:szCs w:val="24"/>
        </w:rPr>
        <w:t xml:space="preserve"> связей </w:t>
      </w:r>
      <w:r w:rsidR="00026B86">
        <w:rPr>
          <w:rFonts w:ascii="Times New Roman" w:hAnsi="Times New Roman" w:cs="Times New Roman"/>
          <w:sz w:val="24"/>
          <w:szCs w:val="24"/>
        </w:rPr>
        <w:t xml:space="preserve">из </w:t>
      </w:r>
      <w:r w:rsidRPr="009056FC">
        <w:rPr>
          <w:rFonts w:ascii="Times New Roman" w:hAnsi="Times New Roman" w:cs="Times New Roman"/>
          <w:sz w:val="24"/>
          <w:szCs w:val="24"/>
        </w:rPr>
        <w:t>различных предметных областей: литературы, истории,</w:t>
      </w:r>
      <w:r w:rsidR="00026B86">
        <w:rPr>
          <w:rFonts w:ascii="Times New Roman" w:hAnsi="Times New Roman" w:cs="Times New Roman"/>
          <w:sz w:val="24"/>
          <w:szCs w:val="24"/>
        </w:rPr>
        <w:t xml:space="preserve"> </w:t>
      </w:r>
      <w:r w:rsidRPr="009056FC">
        <w:rPr>
          <w:rFonts w:ascii="Times New Roman" w:hAnsi="Times New Roman" w:cs="Times New Roman"/>
          <w:sz w:val="24"/>
          <w:szCs w:val="24"/>
        </w:rPr>
        <w:t>математики, анатомии, гигиены, физиологии, психологии и др.</w:t>
      </w:r>
    </w:p>
    <w:p w:rsidR="00026B86" w:rsidRDefault="00187991" w:rsidP="00187991">
      <w:pPr>
        <w:pStyle w:val="a8"/>
        <w:spacing w:line="276" w:lineRule="auto"/>
        <w:ind w:firstLine="709"/>
        <w:rPr>
          <w:i/>
          <w:color w:val="7030A0"/>
          <w:sz w:val="24"/>
          <w:szCs w:val="24"/>
        </w:rPr>
      </w:pPr>
      <w:r w:rsidRPr="002A1BDC">
        <w:rPr>
          <w:i/>
          <w:color w:val="7030A0"/>
          <w:sz w:val="24"/>
          <w:szCs w:val="24"/>
        </w:rPr>
        <w:t xml:space="preserve">                          </w:t>
      </w:r>
    </w:p>
    <w:p w:rsidR="00D0759F" w:rsidRPr="000A6C3B" w:rsidRDefault="00D0759F" w:rsidP="00D0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3B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структуре основной образовательной программы</w:t>
      </w:r>
    </w:p>
    <w:p w:rsidR="00D0759F" w:rsidRPr="000A6C3B" w:rsidRDefault="00D0759F" w:rsidP="00D0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DC" w:rsidRDefault="00D0759F" w:rsidP="002A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3B">
        <w:rPr>
          <w:rFonts w:ascii="Times New Roman" w:hAnsi="Times New Roman" w:cs="Times New Roman"/>
          <w:sz w:val="24"/>
          <w:szCs w:val="24"/>
        </w:rPr>
        <w:t>Предмет «Физическая культура» относится к области «Физическая культура, экология и основы безопасности жизнедеятельн</w:t>
      </w:r>
      <w:r w:rsidR="002A1BDC">
        <w:rPr>
          <w:rFonts w:ascii="Times New Roman" w:hAnsi="Times New Roman" w:cs="Times New Roman"/>
          <w:sz w:val="24"/>
          <w:szCs w:val="24"/>
        </w:rPr>
        <w:t>ости</w:t>
      </w:r>
      <w:r w:rsidR="00150E06">
        <w:rPr>
          <w:rFonts w:ascii="Times New Roman" w:hAnsi="Times New Roman" w:cs="Times New Roman"/>
          <w:sz w:val="24"/>
          <w:szCs w:val="24"/>
        </w:rPr>
        <w:t>»</w:t>
      </w:r>
      <w:r w:rsidR="002A1BDC">
        <w:rPr>
          <w:rFonts w:ascii="Times New Roman" w:hAnsi="Times New Roman" w:cs="Times New Roman"/>
          <w:sz w:val="24"/>
          <w:szCs w:val="24"/>
        </w:rPr>
        <w:t>.</w:t>
      </w:r>
    </w:p>
    <w:p w:rsidR="00E37A1F" w:rsidRDefault="00E37A1F" w:rsidP="002A1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1F" w:rsidRDefault="00E37A1F" w:rsidP="00E3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3B">
        <w:rPr>
          <w:rFonts w:ascii="Times New Roman" w:hAnsi="Times New Roman" w:cs="Times New Roman"/>
          <w:b/>
          <w:i/>
          <w:sz w:val="24"/>
          <w:szCs w:val="24"/>
        </w:rPr>
        <w:t>Количество часов для реализации программы</w:t>
      </w:r>
    </w:p>
    <w:p w:rsidR="00E37A1F" w:rsidRPr="000A6C3B" w:rsidRDefault="00E37A1F" w:rsidP="00E3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7991" w:rsidRPr="00D0759F" w:rsidRDefault="00E37A1F" w:rsidP="00187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187991" w:rsidRPr="00D0759F">
        <w:rPr>
          <w:rFonts w:ascii="Times New Roman" w:hAnsi="Times New Roman" w:cs="Times New Roman"/>
          <w:sz w:val="24"/>
          <w:szCs w:val="24"/>
        </w:rPr>
        <w:t xml:space="preserve"> «Физи</w:t>
      </w:r>
      <w:r>
        <w:rPr>
          <w:rFonts w:ascii="Times New Roman" w:hAnsi="Times New Roman" w:cs="Times New Roman"/>
          <w:sz w:val="24"/>
          <w:szCs w:val="24"/>
        </w:rPr>
        <w:t xml:space="preserve">ческая культура» изучается в 10-11 </w:t>
      </w:r>
      <w:r w:rsidR="00187991" w:rsidRPr="00D0759F">
        <w:rPr>
          <w:rFonts w:ascii="Times New Roman" w:hAnsi="Times New Roman" w:cs="Times New Roman"/>
          <w:sz w:val="24"/>
          <w:szCs w:val="24"/>
        </w:rPr>
        <w:t xml:space="preserve">классе из расчета 3 ч в неделю. Третий час на преподавание учебного предмета «Физическая культура» был введен приказом </w:t>
      </w:r>
      <w:proofErr w:type="spellStart"/>
      <w:r w:rsidR="00187991" w:rsidRPr="00D075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87991" w:rsidRPr="00D0759F">
        <w:rPr>
          <w:rFonts w:ascii="Times New Roman" w:hAnsi="Times New Roman" w:cs="Times New Roman"/>
          <w:sz w:val="24"/>
          <w:szCs w:val="24"/>
        </w:rPr>
        <w:t xml:space="preserve"> от 30 августа 2010 г. №889. В приказе было указано: ««Третий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рассчитана на 204 часа на два года </w:t>
      </w:r>
      <w:r w:rsidR="00187991" w:rsidRPr="00D0759F">
        <w:rPr>
          <w:rFonts w:ascii="Times New Roman" w:hAnsi="Times New Roman" w:cs="Times New Roman"/>
          <w:sz w:val="24"/>
          <w:szCs w:val="24"/>
        </w:rPr>
        <w:t>обучения (по 3 ч в неделю).</w:t>
      </w:r>
    </w:p>
    <w:p w:rsidR="00E37A1F" w:rsidRPr="002A1BDC" w:rsidRDefault="00E37A1F" w:rsidP="00E3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59F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</w:p>
    <w:p w:rsidR="00D0759F" w:rsidRPr="00D0759F" w:rsidRDefault="00D0759F" w:rsidP="002A1B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759F" w:rsidRPr="00D0759F" w:rsidRDefault="00D0759F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9F">
        <w:rPr>
          <w:rFonts w:ascii="Times New Roman" w:hAnsi="Times New Roman" w:cs="Times New Roman"/>
          <w:sz w:val="24"/>
          <w:szCs w:val="24"/>
        </w:rPr>
        <w:t>Примерные рабочие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1F">
        <w:rPr>
          <w:rFonts w:ascii="Times New Roman" w:hAnsi="Times New Roman" w:cs="Times New Roman"/>
          <w:sz w:val="24"/>
          <w:szCs w:val="24"/>
        </w:rPr>
        <w:t>В.</w:t>
      </w:r>
      <w:r w:rsidRPr="00D0759F">
        <w:rPr>
          <w:rFonts w:ascii="Times New Roman" w:hAnsi="Times New Roman" w:cs="Times New Roman"/>
          <w:sz w:val="24"/>
          <w:szCs w:val="24"/>
        </w:rPr>
        <w:t>И. Ляха. 10—11 классы</w:t>
      </w:r>
      <w:r w:rsidR="00150E06">
        <w:rPr>
          <w:rFonts w:ascii="Times New Roman" w:hAnsi="Times New Roman" w:cs="Times New Roman"/>
          <w:sz w:val="24"/>
          <w:szCs w:val="24"/>
        </w:rPr>
        <w:t xml:space="preserve"> (2018</w:t>
      </w:r>
      <w:r>
        <w:rPr>
          <w:rFonts w:ascii="Times New Roman" w:hAnsi="Times New Roman" w:cs="Times New Roman"/>
          <w:sz w:val="24"/>
          <w:szCs w:val="24"/>
        </w:rPr>
        <w:t>г.). Учебник «Физическая культура</w:t>
      </w:r>
      <w:r w:rsidR="00731DA3">
        <w:rPr>
          <w:rFonts w:ascii="Times New Roman" w:hAnsi="Times New Roman" w:cs="Times New Roman"/>
          <w:sz w:val="24"/>
          <w:szCs w:val="24"/>
        </w:rPr>
        <w:t xml:space="preserve"> 10-11 класс</w:t>
      </w:r>
      <w:r>
        <w:rPr>
          <w:rFonts w:ascii="Times New Roman" w:hAnsi="Times New Roman" w:cs="Times New Roman"/>
          <w:sz w:val="24"/>
          <w:szCs w:val="24"/>
        </w:rPr>
        <w:t>» В.И. Лях (2017г.).</w:t>
      </w:r>
    </w:p>
    <w:p w:rsidR="00D0759F" w:rsidRDefault="00D0759F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9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59F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среднего общего образования Федерального государственного образовательного стандарта среднего общего образования и направлена на достижение учащимися личностных, </w:t>
      </w:r>
      <w:proofErr w:type="spellStart"/>
      <w:r w:rsidRPr="00D075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759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D0759F" w:rsidRPr="00D0759F" w:rsidRDefault="00D0759F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9F" w:rsidRDefault="00D0759F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17"/>
          <w:szCs w:val="17"/>
        </w:rPr>
      </w:pPr>
    </w:p>
    <w:p w:rsidR="00D0759F" w:rsidRPr="002A1BDC" w:rsidRDefault="00D0759F" w:rsidP="002A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b/>
          <w:i/>
          <w:sz w:val="24"/>
          <w:szCs w:val="24"/>
        </w:rPr>
        <w:t>Методы и формы</w:t>
      </w:r>
      <w:r w:rsidR="00150E06">
        <w:rPr>
          <w:rFonts w:ascii="Times New Roman" w:hAnsi="Times New Roman" w:cs="Times New Roman"/>
          <w:b/>
          <w:i/>
          <w:sz w:val="24"/>
          <w:szCs w:val="24"/>
        </w:rPr>
        <w:t xml:space="preserve"> оценки</w:t>
      </w:r>
      <w:r w:rsidRPr="002A1BD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 освоения</w:t>
      </w:r>
    </w:p>
    <w:p w:rsidR="00D0759F" w:rsidRPr="002A1BDC" w:rsidRDefault="00D0759F" w:rsidP="002A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9F" w:rsidRPr="002A1BDC" w:rsidRDefault="00D0759F" w:rsidP="002A1B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1BDC">
        <w:rPr>
          <w:rFonts w:ascii="Times New Roman" w:hAnsi="Times New Roman" w:cs="Times New Roman"/>
          <w:sz w:val="24"/>
          <w:szCs w:val="24"/>
        </w:rPr>
        <w:t>Методами и формами оценки результатов освоения будут являться двигательные умения, навыки, а также развитие двигательных способностей обучающихся.</w:t>
      </w:r>
    </w:p>
    <w:p w:rsidR="00B00C28" w:rsidRDefault="00B00C28"/>
    <w:sectPr w:rsidR="00B00C28" w:rsidSect="0017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F1" w:rsidRDefault="003D74F1" w:rsidP="00187991">
      <w:pPr>
        <w:spacing w:after="0" w:line="240" w:lineRule="auto"/>
      </w:pPr>
      <w:r>
        <w:separator/>
      </w:r>
    </w:p>
  </w:endnote>
  <w:endnote w:type="continuationSeparator" w:id="1">
    <w:p w:rsidR="003D74F1" w:rsidRDefault="003D74F1" w:rsidP="0018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F1" w:rsidRDefault="003D74F1" w:rsidP="00187991">
      <w:pPr>
        <w:spacing w:after="0" w:line="240" w:lineRule="auto"/>
      </w:pPr>
      <w:r>
        <w:separator/>
      </w:r>
    </w:p>
  </w:footnote>
  <w:footnote w:type="continuationSeparator" w:id="1">
    <w:p w:rsidR="003D74F1" w:rsidRDefault="003D74F1" w:rsidP="0018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E01"/>
    <w:multiLevelType w:val="hybridMultilevel"/>
    <w:tmpl w:val="672C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59B0"/>
    <w:multiLevelType w:val="hybridMultilevel"/>
    <w:tmpl w:val="0F580C82"/>
    <w:lvl w:ilvl="0" w:tplc="B1A49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500B22"/>
    <w:multiLevelType w:val="hybridMultilevel"/>
    <w:tmpl w:val="34CA7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23C84"/>
    <w:multiLevelType w:val="hybridMultilevel"/>
    <w:tmpl w:val="E070B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46637926"/>
    <w:multiLevelType w:val="hybridMultilevel"/>
    <w:tmpl w:val="8C8AFE12"/>
    <w:lvl w:ilvl="0" w:tplc="F24005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D02D8"/>
    <w:multiLevelType w:val="hybridMultilevel"/>
    <w:tmpl w:val="81D0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31FAE"/>
    <w:multiLevelType w:val="hybridMultilevel"/>
    <w:tmpl w:val="DEA861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050"/>
    <w:rsid w:val="00026B86"/>
    <w:rsid w:val="000E6687"/>
    <w:rsid w:val="00150E06"/>
    <w:rsid w:val="001766A0"/>
    <w:rsid w:val="00187991"/>
    <w:rsid w:val="00197C1F"/>
    <w:rsid w:val="001A7A45"/>
    <w:rsid w:val="001F606C"/>
    <w:rsid w:val="002A1BDC"/>
    <w:rsid w:val="00352935"/>
    <w:rsid w:val="00367BD8"/>
    <w:rsid w:val="0037630A"/>
    <w:rsid w:val="003D74F1"/>
    <w:rsid w:val="00400934"/>
    <w:rsid w:val="00622963"/>
    <w:rsid w:val="006324AF"/>
    <w:rsid w:val="00664D19"/>
    <w:rsid w:val="00731DA3"/>
    <w:rsid w:val="00741553"/>
    <w:rsid w:val="007D4BF0"/>
    <w:rsid w:val="00814F26"/>
    <w:rsid w:val="0088308D"/>
    <w:rsid w:val="009056FC"/>
    <w:rsid w:val="00972DE2"/>
    <w:rsid w:val="009E5050"/>
    <w:rsid w:val="00AD626A"/>
    <w:rsid w:val="00B00C28"/>
    <w:rsid w:val="00D0759F"/>
    <w:rsid w:val="00E37A1F"/>
    <w:rsid w:val="00E97A95"/>
    <w:rsid w:val="00EE0A29"/>
    <w:rsid w:val="00F10CBB"/>
    <w:rsid w:val="00F4460D"/>
    <w:rsid w:val="00F6446E"/>
    <w:rsid w:val="00F818AE"/>
    <w:rsid w:val="00F819B5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E505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rsid w:val="009E50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9E5050"/>
  </w:style>
  <w:style w:type="paragraph" w:styleId="a5">
    <w:name w:val="Normal (Web)"/>
    <w:basedOn w:val="a"/>
    <w:uiPriority w:val="99"/>
    <w:rsid w:val="009E50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505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E5050"/>
    <w:pPr>
      <w:spacing w:after="0" w:line="240" w:lineRule="auto"/>
    </w:pPr>
  </w:style>
  <w:style w:type="paragraph" w:customStyle="1" w:styleId="Default">
    <w:name w:val="Default"/>
    <w:rsid w:val="00187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8">
    <w:name w:val="Письмо"/>
    <w:basedOn w:val="a"/>
    <w:uiPriority w:val="99"/>
    <w:rsid w:val="0018799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Zag11">
    <w:name w:val="Zag_11"/>
    <w:rsid w:val="00187991"/>
  </w:style>
  <w:style w:type="paragraph" w:styleId="a9">
    <w:name w:val="footnote text"/>
    <w:basedOn w:val="a"/>
    <w:link w:val="aa"/>
    <w:uiPriority w:val="99"/>
    <w:semiHidden/>
    <w:rsid w:val="00187991"/>
    <w:pPr>
      <w:spacing w:after="160" w:line="259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187991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187991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8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18AE"/>
  </w:style>
  <w:style w:type="paragraph" w:styleId="ae">
    <w:name w:val="footer"/>
    <w:basedOn w:val="a"/>
    <w:link w:val="af"/>
    <w:uiPriority w:val="99"/>
    <w:semiHidden/>
    <w:unhideWhenUsed/>
    <w:rsid w:val="00F8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1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Malder</cp:lastModifiedBy>
  <cp:revision>19</cp:revision>
  <dcterms:created xsi:type="dcterms:W3CDTF">2020-09-24T11:05:00Z</dcterms:created>
  <dcterms:modified xsi:type="dcterms:W3CDTF">2021-01-22T13:34:00Z</dcterms:modified>
</cp:coreProperties>
</file>